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C9" w:rsidRDefault="000C1EC9">
      <w:pPr>
        <w:jc w:val="both"/>
        <w:rPr>
          <w:rFonts w:asciiTheme="majorHAnsi" w:hAnsiTheme="majorHAnsi"/>
          <w:b/>
          <w:bCs/>
          <w:sz w:val="28"/>
          <w:szCs w:val="28"/>
          <w:lang w:eastAsia="it-IT"/>
        </w:rPr>
      </w:pPr>
    </w:p>
    <w:p w:rsidR="000C1EC9" w:rsidRDefault="000C1EC9">
      <w:pPr>
        <w:jc w:val="both"/>
        <w:rPr>
          <w:rFonts w:asciiTheme="majorHAnsi" w:hAnsiTheme="majorHAnsi" w:cs="Calibri"/>
          <w:b/>
          <w:bCs/>
          <w:i/>
          <w:iCs/>
          <w:sz w:val="28"/>
          <w:szCs w:val="28"/>
          <w:lang w:val="en-AU"/>
        </w:rPr>
      </w:pPr>
    </w:p>
    <w:p w:rsidR="000C1EC9" w:rsidRDefault="00EC1017">
      <w:pPr>
        <w:spacing w:after="120"/>
        <w:ind w:left="4248"/>
        <w:jc w:val="both"/>
        <w:rPr>
          <w:lang w:val="en-AU"/>
        </w:rPr>
      </w:pPr>
      <w:r>
        <w:rPr>
          <w:rFonts w:ascii="Cambria" w:hAnsi="Cambria"/>
          <w:sz w:val="28"/>
          <w:szCs w:val="28"/>
          <w:lang w:val="en-AU"/>
        </w:rPr>
        <w:t>Campo Grande, 24 June 2020</w:t>
      </w:r>
    </w:p>
    <w:p w:rsidR="000C1EC9" w:rsidRDefault="00EC1017">
      <w:pPr>
        <w:spacing w:after="120"/>
        <w:jc w:val="both"/>
        <w:rPr>
          <w:lang w:val="en-AU"/>
        </w:rPr>
      </w:pPr>
      <w:r>
        <w:rPr>
          <w:rFonts w:ascii="Cambria" w:hAnsi="Cambria"/>
          <w:smallCaps/>
          <w:sz w:val="28"/>
          <w:szCs w:val="28"/>
          <w:lang w:val="en-AU"/>
        </w:rPr>
        <w:t>Dear Friends,</w:t>
      </w:r>
    </w:p>
    <w:p w:rsidR="000C1EC9" w:rsidRDefault="000C1EC9">
      <w:pPr>
        <w:spacing w:after="120"/>
        <w:jc w:val="both"/>
        <w:rPr>
          <w:rFonts w:ascii="Cambria" w:hAnsi="Cambria"/>
          <w:sz w:val="28"/>
          <w:szCs w:val="28"/>
          <w:lang w:val="en-AU"/>
        </w:rPr>
      </w:pPr>
    </w:p>
    <w:p w:rsidR="000C1EC9" w:rsidRDefault="00EC1017">
      <w:pPr>
        <w:spacing w:after="120"/>
        <w:jc w:val="both"/>
        <w:rPr>
          <w:lang w:val="en-AU"/>
        </w:rPr>
      </w:pPr>
      <w:r>
        <w:rPr>
          <w:rFonts w:ascii="Cambria" w:hAnsi="Cambria"/>
          <w:b/>
          <w:sz w:val="28"/>
          <w:szCs w:val="28"/>
          <w:lang w:val="en-AU"/>
        </w:rPr>
        <w:t xml:space="preserve">All of us – you and we together </w:t>
      </w:r>
      <w:proofErr w:type="gramStart"/>
      <w:r>
        <w:rPr>
          <w:rFonts w:ascii="Cambria" w:hAnsi="Cambria"/>
          <w:b/>
          <w:sz w:val="28"/>
          <w:szCs w:val="28"/>
          <w:lang w:val="en-AU"/>
        </w:rPr>
        <w:t>–  have</w:t>
      </w:r>
      <w:proofErr w:type="gramEnd"/>
      <w:r>
        <w:rPr>
          <w:rFonts w:ascii="Cambria" w:hAnsi="Cambria"/>
          <w:b/>
          <w:sz w:val="28"/>
          <w:szCs w:val="28"/>
          <w:lang w:val="en-AU"/>
        </w:rPr>
        <w:t xml:space="preserve"> done our best to be in touch with people near and far</w:t>
      </w:r>
      <w:r>
        <w:rPr>
          <w:rFonts w:ascii="Cambria" w:hAnsi="Cambria"/>
          <w:sz w:val="28"/>
          <w:szCs w:val="28"/>
          <w:lang w:val="en-AU"/>
        </w:rPr>
        <w:t>, to nurture our hope, and continue to work enthusiastically, including during these difficult times of the Covid-19 health and financial crisis.</w:t>
      </w:r>
    </w:p>
    <w:p w:rsidR="000C1EC9" w:rsidRDefault="00EC1017">
      <w:pPr>
        <w:spacing w:after="120"/>
        <w:jc w:val="both"/>
        <w:rPr>
          <w:lang w:val="en-AU"/>
        </w:rPr>
      </w:pPr>
      <w:r>
        <w:rPr>
          <w:rFonts w:ascii="Cambria" w:hAnsi="Cambria"/>
          <w:b/>
          <w:sz w:val="28"/>
          <w:szCs w:val="28"/>
          <w:lang w:val="en-AU"/>
        </w:rPr>
        <w:t>We journey alongside our young people because we believe in them.</w:t>
      </w:r>
      <w:r>
        <w:rPr>
          <w:rFonts w:ascii="Cambria" w:hAnsi="Cambria"/>
          <w:sz w:val="28"/>
          <w:szCs w:val="28"/>
          <w:lang w:val="en-AU"/>
        </w:rPr>
        <w:t xml:space="preserve"> With them we share our lives, with them we communicate, for them we pray. We will always love them, journeying together and looking to the future.</w:t>
      </w:r>
    </w:p>
    <w:p w:rsidR="000C1EC9" w:rsidRDefault="00EC1017">
      <w:pPr>
        <w:spacing w:after="120"/>
        <w:jc w:val="both"/>
        <w:rPr>
          <w:lang w:val="en-AU"/>
        </w:rPr>
      </w:pPr>
      <w:r>
        <w:rPr>
          <w:rFonts w:ascii="Cambria" w:hAnsi="Cambria"/>
          <w:b/>
          <w:sz w:val="28"/>
          <w:szCs w:val="28"/>
          <w:lang w:val="en-AU"/>
        </w:rPr>
        <w:t>We have learned from our Father, Don Bosco, this Salesian style of living God's love with optimism and joy</w:t>
      </w:r>
      <w:r>
        <w:rPr>
          <w:rFonts w:ascii="Cambria" w:hAnsi="Cambria"/>
          <w:sz w:val="28"/>
          <w:szCs w:val="28"/>
          <w:lang w:val="en-AU"/>
        </w:rPr>
        <w:t>, and always believing in the seed of goodness that grows and bears fruit in the hearts of our young people. This, then, is the source of our communicative style!</w:t>
      </w:r>
    </w:p>
    <w:p w:rsidR="000C1EC9" w:rsidRPr="00970394" w:rsidRDefault="00EC1017">
      <w:pPr>
        <w:spacing w:after="120"/>
        <w:jc w:val="both"/>
        <w:rPr>
          <w:lang w:val="en-AU"/>
        </w:rPr>
      </w:pPr>
      <w:r>
        <w:rPr>
          <w:rFonts w:ascii="Cambria" w:hAnsi="Cambria"/>
          <w:b/>
          <w:sz w:val="28"/>
          <w:szCs w:val="28"/>
          <w:lang w:val="en-AU"/>
        </w:rPr>
        <w:t xml:space="preserve">Throughout the world’s Salesian </w:t>
      </w:r>
      <w:proofErr w:type="gramStart"/>
      <w:r>
        <w:rPr>
          <w:rFonts w:ascii="Cambria" w:hAnsi="Cambria"/>
          <w:b/>
          <w:sz w:val="28"/>
          <w:szCs w:val="28"/>
          <w:lang w:val="en-AU"/>
        </w:rPr>
        <w:t>Provinces  we</w:t>
      </w:r>
      <w:proofErr w:type="gramEnd"/>
      <w:r>
        <w:rPr>
          <w:rFonts w:ascii="Cambria" w:hAnsi="Cambria"/>
          <w:b/>
          <w:sz w:val="28"/>
          <w:szCs w:val="28"/>
          <w:lang w:val="en-AU"/>
        </w:rPr>
        <w:t xml:space="preserve"> have seen some interesting and creative initiatives for communicating </w:t>
      </w:r>
      <w:r w:rsidRPr="00970394">
        <w:rPr>
          <w:rFonts w:ascii="Cambria" w:hAnsi="Cambria"/>
          <w:sz w:val="28"/>
          <w:szCs w:val="28"/>
          <w:lang w:val="en-AU"/>
        </w:rPr>
        <w:t xml:space="preserve">and sharing experiences of service and solidarity on behalf of the poorest and most needy. </w:t>
      </w:r>
    </w:p>
    <w:p w:rsidR="000C1EC9" w:rsidRPr="00970394" w:rsidRDefault="00EC1017">
      <w:pPr>
        <w:spacing w:after="120"/>
        <w:jc w:val="both"/>
        <w:rPr>
          <w:lang w:val="en-AU"/>
        </w:rPr>
      </w:pPr>
      <w:r>
        <w:rPr>
          <w:rFonts w:ascii="Cambria" w:hAnsi="Cambria"/>
          <w:b/>
          <w:sz w:val="28"/>
          <w:szCs w:val="28"/>
          <w:lang w:val="en-AU"/>
        </w:rPr>
        <w:t xml:space="preserve">We have available a huge network – the Salesian network – for communicating solidarity! </w:t>
      </w:r>
      <w:r w:rsidRPr="00970394">
        <w:rPr>
          <w:rFonts w:ascii="Cambria" w:hAnsi="Cambria"/>
          <w:sz w:val="28"/>
          <w:szCs w:val="28"/>
          <w:lang w:val="en-AU"/>
        </w:rPr>
        <w:t xml:space="preserve">We have seen, for example, the commitment of Salesian Provinces and Regions to publishing and sharing the Salesian Bulletin around the world (both print and digital versions), the creation of so many “live-streamed” programs of an artistic, educational, musical nature.   </w:t>
      </w:r>
    </w:p>
    <w:p w:rsidR="000C1EC9" w:rsidRDefault="00EC1017">
      <w:pPr>
        <w:spacing w:after="120"/>
        <w:jc w:val="both"/>
        <w:rPr>
          <w:lang w:val="en-AU"/>
        </w:rPr>
      </w:pPr>
      <w:r>
        <w:rPr>
          <w:rFonts w:ascii="Cambria" w:hAnsi="Cambria"/>
          <w:b/>
          <w:sz w:val="28"/>
          <w:szCs w:val="28"/>
          <w:lang w:val="en-AU"/>
        </w:rPr>
        <w:t>Communicating and re-inventing!</w:t>
      </w:r>
      <w:r>
        <w:rPr>
          <w:rFonts w:ascii="Cambria" w:hAnsi="Cambria"/>
          <w:sz w:val="28"/>
          <w:szCs w:val="28"/>
          <w:lang w:val="en-AU"/>
        </w:rPr>
        <w:t xml:space="preserve"> This means creating new and surprising ‘languages’ to enliven our storytelling and boldly share our dreams and projects!</w:t>
      </w:r>
    </w:p>
    <w:p w:rsidR="000C1EC9" w:rsidRDefault="00EC1017">
      <w:pPr>
        <w:spacing w:after="120"/>
        <w:jc w:val="both"/>
        <w:rPr>
          <w:lang w:val="en-AU"/>
        </w:rPr>
      </w:pPr>
      <w:r>
        <w:rPr>
          <w:rFonts w:ascii="Cambria" w:hAnsi="Cambria"/>
          <w:b/>
          <w:sz w:val="28"/>
          <w:szCs w:val="28"/>
          <w:lang w:val="en-AU"/>
        </w:rPr>
        <w:t>During these times we have closely followed the many initiatives by youth and volunteer groups promoting</w:t>
      </w:r>
      <w:r>
        <w:rPr>
          <w:rFonts w:ascii="Cambria" w:hAnsi="Cambria"/>
          <w:sz w:val="28"/>
          <w:szCs w:val="28"/>
          <w:lang w:val="en-AU"/>
        </w:rPr>
        <w:t xml:space="preserve"> solidarity by collecting and donating food and medicinal products and clothing. We have seen many projects to raise awareness of prevention of Coronavirus, well-conducted religious and liturgical celebrations, articles, and plenty of sharing through Social Networks.</w:t>
      </w:r>
    </w:p>
    <w:p w:rsidR="000C1EC9" w:rsidRDefault="000C1EC9">
      <w:pPr>
        <w:spacing w:after="120"/>
        <w:jc w:val="both"/>
        <w:rPr>
          <w:rFonts w:ascii="Cambria" w:hAnsi="Cambria"/>
          <w:b/>
          <w:sz w:val="28"/>
          <w:szCs w:val="28"/>
          <w:lang w:val="en-AU"/>
        </w:rPr>
      </w:pPr>
    </w:p>
    <w:p w:rsidR="000C1EC9" w:rsidRDefault="000C1EC9">
      <w:pPr>
        <w:spacing w:after="120"/>
        <w:jc w:val="both"/>
        <w:rPr>
          <w:rFonts w:ascii="Cambria" w:hAnsi="Cambria"/>
          <w:b/>
          <w:sz w:val="28"/>
          <w:szCs w:val="28"/>
          <w:lang w:val="en-AU"/>
        </w:rPr>
      </w:pPr>
    </w:p>
    <w:p w:rsidR="000C1EC9" w:rsidRDefault="000C1EC9">
      <w:pPr>
        <w:spacing w:after="120"/>
        <w:jc w:val="both"/>
        <w:rPr>
          <w:rFonts w:ascii="Cambria" w:hAnsi="Cambria"/>
          <w:b/>
          <w:sz w:val="28"/>
          <w:szCs w:val="28"/>
          <w:lang w:val="en-AU"/>
        </w:rPr>
      </w:pPr>
    </w:p>
    <w:p w:rsidR="000C1EC9" w:rsidRDefault="00EC1017">
      <w:pPr>
        <w:spacing w:after="120"/>
        <w:jc w:val="both"/>
        <w:rPr>
          <w:lang w:val="en-AU"/>
        </w:rPr>
      </w:pPr>
      <w:r>
        <w:rPr>
          <w:rFonts w:ascii="Cambria" w:hAnsi="Cambria"/>
          <w:b/>
          <w:sz w:val="28"/>
          <w:szCs w:val="28"/>
          <w:lang w:val="en-AU"/>
        </w:rPr>
        <w:t>Over the last three months I have taken part in some very interesting video-conferences</w:t>
      </w:r>
      <w:r>
        <w:rPr>
          <w:rFonts w:ascii="Cambria" w:hAnsi="Cambria"/>
          <w:sz w:val="28"/>
          <w:szCs w:val="28"/>
          <w:lang w:val="en-AU"/>
        </w:rPr>
        <w:t xml:space="preserve"> organized both by many of our Communication Delegates and by communities and work groups.</w:t>
      </w:r>
    </w:p>
    <w:p w:rsidR="000C1EC9" w:rsidRDefault="00EC1017">
      <w:pPr>
        <w:spacing w:after="120"/>
        <w:jc w:val="both"/>
        <w:rPr>
          <w:lang w:val="en-AU"/>
        </w:rPr>
      </w:pPr>
      <w:r>
        <w:rPr>
          <w:rFonts w:ascii="Cambria" w:hAnsi="Cambria"/>
          <w:b/>
          <w:sz w:val="28"/>
          <w:szCs w:val="28"/>
          <w:lang w:val="en-AU"/>
        </w:rPr>
        <w:t>We like to approach young people, listen to them, be with them as friends,</w:t>
      </w:r>
      <w:r>
        <w:rPr>
          <w:rFonts w:ascii="Cambria" w:hAnsi="Cambria"/>
          <w:sz w:val="28"/>
          <w:szCs w:val="28"/>
          <w:lang w:val="en-AU"/>
        </w:rPr>
        <w:t xml:space="preserve"> accompanying them as they grow and develop. This style of communication sees us stay with them, aware of the fact that we are thinking of them, be they near or at some distance.</w:t>
      </w:r>
    </w:p>
    <w:p w:rsidR="000C1EC9" w:rsidRDefault="00EC1017">
      <w:pPr>
        <w:spacing w:after="120"/>
        <w:jc w:val="both"/>
        <w:rPr>
          <w:lang w:val="en-AU"/>
        </w:rPr>
      </w:pPr>
      <w:r>
        <w:rPr>
          <w:rFonts w:ascii="Cambria" w:hAnsi="Cambria"/>
          <w:b/>
          <w:sz w:val="28"/>
          <w:szCs w:val="28"/>
          <w:lang w:val="en-AU"/>
        </w:rPr>
        <w:t xml:space="preserve">The Salesian style of communicating comes from Don Bosco’s charism, his way of living </w:t>
      </w:r>
      <w:r>
        <w:rPr>
          <w:rFonts w:ascii="Cambria" w:hAnsi="Cambria"/>
          <w:sz w:val="28"/>
          <w:szCs w:val="28"/>
          <w:lang w:val="en-AU"/>
        </w:rPr>
        <w:t>Salesian spirituality  passing on the family spirit both to the confreres and to the whole Salesian Family.</w:t>
      </w:r>
    </w:p>
    <w:p w:rsidR="000C1EC9" w:rsidRDefault="00EC1017">
      <w:pPr>
        <w:spacing w:after="120"/>
        <w:jc w:val="both"/>
        <w:rPr>
          <w:lang w:val="en-AU"/>
        </w:rPr>
      </w:pPr>
      <w:r>
        <w:rPr>
          <w:rFonts w:ascii="Cambria" w:hAnsi="Cambria"/>
          <w:b/>
          <w:sz w:val="28"/>
          <w:szCs w:val="28"/>
          <w:lang w:val="en-AU"/>
        </w:rPr>
        <w:t>Communication is an essential part of our Salesian charism</w:t>
      </w:r>
      <w:r>
        <w:rPr>
          <w:rFonts w:ascii="Cambria" w:hAnsi="Cambria"/>
          <w:sz w:val="28"/>
          <w:szCs w:val="28"/>
          <w:lang w:val="en-AU"/>
        </w:rPr>
        <w:t>: indeed, we discover the vitality of our charism in our style of loving God through the young.</w:t>
      </w:r>
    </w:p>
    <w:p w:rsidR="000C1EC9" w:rsidRDefault="00EC1017">
      <w:pPr>
        <w:spacing w:after="120"/>
        <w:jc w:val="both"/>
        <w:rPr>
          <w:lang w:val="en-AU"/>
        </w:rPr>
      </w:pPr>
      <w:r>
        <w:rPr>
          <w:rFonts w:ascii="Cambria" w:hAnsi="Cambria"/>
          <w:b/>
          <w:bCs/>
          <w:sz w:val="28"/>
          <w:szCs w:val="28"/>
          <w:lang w:val="en-AU"/>
        </w:rPr>
        <w:t>What is communication in a Salesian style</w:t>
      </w:r>
      <w:r>
        <w:rPr>
          <w:rFonts w:ascii="Cambria" w:hAnsi="Cambria"/>
          <w:sz w:val="28"/>
          <w:szCs w:val="28"/>
          <w:lang w:val="en-AU"/>
        </w:rPr>
        <w:t>? It is that great love that springs from our educational heart and flows until our last breath, because those who love in the name of Jesus and serve the poorest and neediest will always be communicators of a message that is always new and never grows old.</w:t>
      </w:r>
    </w:p>
    <w:p w:rsidR="000C1EC9" w:rsidRDefault="00EC1017">
      <w:pPr>
        <w:spacing w:after="120"/>
        <w:jc w:val="both"/>
        <w:rPr>
          <w:lang w:val="en-AU"/>
        </w:rPr>
      </w:pPr>
      <w:r>
        <w:rPr>
          <w:rFonts w:ascii="Cambria" w:hAnsi="Cambria"/>
          <w:b/>
          <w:sz w:val="28"/>
          <w:szCs w:val="28"/>
          <w:lang w:val="en-AU"/>
        </w:rPr>
        <w:t>And how do we know that this Salesian style of communicating exists?</w:t>
      </w:r>
    </w:p>
    <w:p w:rsidR="000C1EC9" w:rsidRDefault="00EC1017">
      <w:pPr>
        <w:spacing w:after="120"/>
        <w:jc w:val="both"/>
        <w:rPr>
          <w:lang w:val="en-AU"/>
        </w:rPr>
      </w:pPr>
      <w:r>
        <w:rPr>
          <w:rFonts w:ascii="Cambria" w:hAnsi="Cambria"/>
          <w:sz w:val="28"/>
          <w:szCs w:val="28"/>
          <w:lang w:val="en-AU"/>
        </w:rPr>
        <w:t xml:space="preserve">- </w:t>
      </w:r>
      <w:r>
        <w:rPr>
          <w:rFonts w:ascii="Cambria" w:hAnsi="Cambria"/>
          <w:b/>
          <w:bCs/>
          <w:sz w:val="28"/>
          <w:szCs w:val="28"/>
          <w:lang w:val="en-AU"/>
        </w:rPr>
        <w:t>When young people not only fill our houses,</w:t>
      </w:r>
      <w:r>
        <w:rPr>
          <w:rFonts w:ascii="Cambria" w:hAnsi="Cambria"/>
          <w:b/>
          <w:sz w:val="28"/>
          <w:szCs w:val="28"/>
          <w:lang w:val="en-AU"/>
        </w:rPr>
        <w:t xml:space="preserve"> our playgrounds, our works and presences, but also our</w:t>
      </w:r>
      <w:r>
        <w:rPr>
          <w:rFonts w:ascii="Cambria" w:hAnsi="Cambria"/>
          <w:sz w:val="28"/>
          <w:szCs w:val="28"/>
          <w:lang w:val="en-AU"/>
        </w:rPr>
        <w:t xml:space="preserve"> web e sites and social networks with their joy and spontaneity.</w:t>
      </w:r>
    </w:p>
    <w:p w:rsidR="000C1EC9" w:rsidRDefault="00EC1017">
      <w:pPr>
        <w:spacing w:after="120"/>
        <w:jc w:val="both"/>
        <w:rPr>
          <w:lang w:val="en-AU"/>
        </w:rPr>
      </w:pPr>
      <w:r>
        <w:rPr>
          <w:rFonts w:ascii="Cambria" w:hAnsi="Cambria"/>
          <w:b/>
          <w:sz w:val="28"/>
          <w:szCs w:val="28"/>
          <w:lang w:val="en-AU"/>
        </w:rPr>
        <w:t>- When the echoes of young people’s dreams, their sorrows and hopes can be found in the sounds of music, the rhythms of dance,</w:t>
      </w:r>
      <w:r>
        <w:rPr>
          <w:rFonts w:ascii="Cambria" w:hAnsi="Cambria"/>
          <w:sz w:val="28"/>
          <w:szCs w:val="28"/>
          <w:lang w:val="en-AU"/>
        </w:rPr>
        <w:t xml:space="preserve"> the beauty of poetry, expressions of prayer and liturgy of life.</w:t>
      </w:r>
    </w:p>
    <w:p w:rsidR="000C1EC9" w:rsidRDefault="00EC1017">
      <w:pPr>
        <w:spacing w:after="120"/>
        <w:jc w:val="both"/>
        <w:rPr>
          <w:lang w:val="en-AU"/>
        </w:rPr>
      </w:pPr>
      <w:r>
        <w:rPr>
          <w:rFonts w:ascii="Cambria" w:hAnsi="Cambria"/>
          <w:sz w:val="28"/>
          <w:szCs w:val="28"/>
          <w:lang w:val="en-AU"/>
        </w:rPr>
        <w:t xml:space="preserve">- </w:t>
      </w:r>
      <w:r>
        <w:rPr>
          <w:rFonts w:ascii="Cambria" w:hAnsi="Cambria"/>
          <w:b/>
          <w:bCs/>
          <w:sz w:val="28"/>
          <w:szCs w:val="28"/>
          <w:lang w:val="en-AU"/>
        </w:rPr>
        <w:t>When young people tell us about their lives, tell us their stories</w:t>
      </w:r>
      <w:r>
        <w:rPr>
          <w:rFonts w:ascii="Cambria" w:hAnsi="Cambria"/>
          <w:b/>
          <w:sz w:val="28"/>
          <w:szCs w:val="28"/>
          <w:lang w:val="en-AU"/>
        </w:rPr>
        <w:t>, and look for</w:t>
      </w:r>
      <w:r>
        <w:rPr>
          <w:rFonts w:ascii="Cambria" w:hAnsi="Cambria"/>
          <w:sz w:val="28"/>
          <w:szCs w:val="28"/>
          <w:lang w:val="en-AU"/>
        </w:rPr>
        <w:t xml:space="preserve"> new ways of creating and sharing their digital messages, and are committed to their studies, work and their life of Faith.</w:t>
      </w:r>
    </w:p>
    <w:p w:rsidR="000C1EC9" w:rsidRDefault="00EC1017">
      <w:pPr>
        <w:spacing w:after="120"/>
        <w:jc w:val="both"/>
        <w:rPr>
          <w:lang w:val="en-AU"/>
        </w:rPr>
      </w:pPr>
      <w:r>
        <w:rPr>
          <w:rFonts w:ascii="Cambria" w:hAnsi="Cambria"/>
          <w:sz w:val="28"/>
          <w:szCs w:val="28"/>
          <w:lang w:val="en-AU"/>
        </w:rPr>
        <w:t>These youthful expressions are the living expressions of the Salesian way of communicating!</w:t>
      </w:r>
    </w:p>
    <w:p w:rsidR="000C1EC9" w:rsidRDefault="00EC1017">
      <w:pPr>
        <w:spacing w:after="120"/>
        <w:jc w:val="both"/>
        <w:rPr>
          <w:lang w:val="en-AU"/>
        </w:rPr>
      </w:pPr>
      <w:r>
        <w:rPr>
          <w:rFonts w:ascii="Cambria" w:hAnsi="Cambria"/>
          <w:b/>
          <w:sz w:val="28"/>
          <w:szCs w:val="28"/>
          <w:lang w:val="en-AU"/>
        </w:rPr>
        <w:t>Communicating is a new way of building a more human and transparent society</w:t>
      </w:r>
      <w:r>
        <w:rPr>
          <w:rFonts w:ascii="Cambria" w:hAnsi="Cambria"/>
          <w:sz w:val="28"/>
          <w:szCs w:val="28"/>
          <w:lang w:val="en-AU"/>
        </w:rPr>
        <w:t>. Communicating is a school of dialogue and respect for individuals, their culture, their history, their environment and their values.</w:t>
      </w:r>
    </w:p>
    <w:p w:rsidR="000C1EC9" w:rsidRDefault="00EC1017">
      <w:pPr>
        <w:spacing w:after="120"/>
        <w:jc w:val="both"/>
        <w:rPr>
          <w:lang w:val="en-AU"/>
        </w:rPr>
      </w:pPr>
      <w:r>
        <w:rPr>
          <w:rFonts w:ascii="Cambria" w:hAnsi="Cambria"/>
          <w:b/>
          <w:sz w:val="28"/>
          <w:szCs w:val="28"/>
          <w:lang w:val="en-AU"/>
        </w:rPr>
        <w:lastRenderedPageBreak/>
        <w:t xml:space="preserve">Communicating in a Salesian style means being faithful to the young. </w:t>
      </w:r>
      <w:r>
        <w:rPr>
          <w:rFonts w:ascii="Cambria" w:hAnsi="Cambria"/>
          <w:sz w:val="28"/>
          <w:szCs w:val="28"/>
          <w:lang w:val="en-AU"/>
        </w:rPr>
        <w:t>They are our music, our dreams and our true joy. This is why someone who loves also communicates.</w:t>
      </w:r>
    </w:p>
    <w:p w:rsidR="000C1EC9" w:rsidRDefault="00EC1017">
      <w:pPr>
        <w:spacing w:after="120"/>
        <w:jc w:val="both"/>
      </w:pPr>
      <w:r>
        <w:rPr>
          <w:rFonts w:ascii="Cambria" w:hAnsi="Cambria"/>
          <w:b/>
          <w:sz w:val="28"/>
          <w:szCs w:val="28"/>
          <w:lang w:val="en-AU"/>
        </w:rPr>
        <w:t xml:space="preserve">Our Rector Major, Fr </w:t>
      </w:r>
      <w:proofErr w:type="spellStart"/>
      <w:r>
        <w:rPr>
          <w:rFonts w:ascii="Cambria" w:hAnsi="Cambria"/>
          <w:b/>
          <w:sz w:val="28"/>
          <w:szCs w:val="28"/>
          <w:lang w:val="en-AU"/>
        </w:rPr>
        <w:t>Ángel</w:t>
      </w:r>
      <w:proofErr w:type="spellEnd"/>
      <w:r>
        <w:rPr>
          <w:rFonts w:ascii="Cambria" w:hAnsi="Cambria"/>
          <w:b/>
          <w:sz w:val="28"/>
          <w:szCs w:val="28"/>
          <w:lang w:val="en-AU"/>
        </w:rPr>
        <w:t xml:space="preserve"> </w:t>
      </w:r>
      <w:proofErr w:type="spellStart"/>
      <w:r>
        <w:rPr>
          <w:rFonts w:ascii="Cambria" w:hAnsi="Cambria"/>
          <w:b/>
          <w:sz w:val="28"/>
          <w:szCs w:val="28"/>
          <w:lang w:val="en-AU"/>
        </w:rPr>
        <w:t>Fernández</w:t>
      </w:r>
      <w:proofErr w:type="spellEnd"/>
      <w:r>
        <w:rPr>
          <w:rFonts w:ascii="Cambria" w:hAnsi="Cambria"/>
          <w:b/>
          <w:sz w:val="28"/>
          <w:szCs w:val="28"/>
          <w:lang w:val="en-AU"/>
        </w:rPr>
        <w:t xml:space="preserve"> </w:t>
      </w:r>
      <w:proofErr w:type="spellStart"/>
      <w:r>
        <w:rPr>
          <w:rFonts w:ascii="Cambria" w:hAnsi="Cambria"/>
          <w:b/>
          <w:sz w:val="28"/>
          <w:szCs w:val="28"/>
          <w:lang w:val="en-AU"/>
        </w:rPr>
        <w:t>Artime</w:t>
      </w:r>
      <w:proofErr w:type="spellEnd"/>
      <w:r>
        <w:rPr>
          <w:rFonts w:ascii="Cambria" w:hAnsi="Cambria"/>
          <w:b/>
          <w:sz w:val="28"/>
          <w:szCs w:val="28"/>
          <w:lang w:val="en-AU"/>
        </w:rPr>
        <w:t xml:space="preserve">, on 12 June this year, passed on this Salesian style of communication to us with great tenderness and truth, </w:t>
      </w:r>
      <w:r>
        <w:rPr>
          <w:rFonts w:ascii="Cambria" w:hAnsi="Cambria"/>
          <w:sz w:val="28"/>
          <w:szCs w:val="28"/>
          <w:lang w:val="en-AU"/>
        </w:rPr>
        <w:t>as we</w:t>
      </w:r>
      <w:r>
        <w:rPr>
          <w:rFonts w:ascii="Cambria" w:hAnsi="Cambria"/>
          <w:b/>
          <w:sz w:val="28"/>
          <w:szCs w:val="28"/>
          <w:lang w:val="en-AU"/>
        </w:rPr>
        <w:t xml:space="preserve"> </w:t>
      </w:r>
      <w:r>
        <w:rPr>
          <w:rFonts w:ascii="Cambria" w:hAnsi="Cambria"/>
          <w:sz w:val="28"/>
          <w:szCs w:val="28"/>
          <w:lang w:val="en-AU"/>
        </w:rPr>
        <w:t>tell young people what is most important:</w:t>
      </w:r>
    </w:p>
    <w:p w:rsidR="000C1EC9" w:rsidRDefault="00EC1017">
      <w:pPr>
        <w:spacing w:after="120"/>
        <w:jc w:val="both"/>
        <w:rPr>
          <w:lang w:val="en-AU"/>
        </w:rPr>
      </w:pPr>
      <w:r>
        <w:rPr>
          <w:rFonts w:ascii="Cambria" w:hAnsi="Cambria"/>
          <w:b/>
          <w:sz w:val="28"/>
          <w:szCs w:val="28"/>
          <w:lang w:val="en-AU"/>
        </w:rPr>
        <w:t>“Dear young people, we, the Salesians of our time, would like to tell you that we love you, that our life is yours and that, as was the case for Don Bosco</w:t>
      </w:r>
      <w:r>
        <w:rPr>
          <w:rFonts w:ascii="Cambria" w:hAnsi="Cambria"/>
          <w:sz w:val="28"/>
          <w:szCs w:val="28"/>
          <w:lang w:val="en-AU"/>
        </w:rPr>
        <w:t>, each of us can tell you: “For you I study, for you I work, for you I live, for you I am even ready to give my life.”</w:t>
      </w:r>
    </w:p>
    <w:p w:rsidR="000C1EC9" w:rsidRDefault="00EC1017">
      <w:pPr>
        <w:spacing w:after="120"/>
        <w:jc w:val="both"/>
        <w:rPr>
          <w:lang w:val="en-AU"/>
        </w:rPr>
      </w:pPr>
      <w:r>
        <w:rPr>
          <w:rFonts w:ascii="Cambria" w:hAnsi="Cambria"/>
          <w:b/>
          <w:sz w:val="28"/>
          <w:szCs w:val="28"/>
          <w:lang w:val="en-AU"/>
        </w:rPr>
        <w:t xml:space="preserve">Recently I viewed the short film on our Salesian confrere, Bro. </w:t>
      </w:r>
      <w:proofErr w:type="spellStart"/>
      <w:r>
        <w:rPr>
          <w:rFonts w:ascii="Cambria" w:hAnsi="Cambria"/>
          <w:b/>
          <w:sz w:val="28"/>
          <w:szCs w:val="28"/>
          <w:lang w:val="en-AU"/>
        </w:rPr>
        <w:t>Artemides</w:t>
      </w:r>
      <w:proofErr w:type="spellEnd"/>
      <w:r>
        <w:rPr>
          <w:rFonts w:ascii="Cambria" w:hAnsi="Cambria"/>
          <w:b/>
          <w:sz w:val="28"/>
          <w:szCs w:val="28"/>
          <w:lang w:val="en-AU"/>
        </w:rPr>
        <w:t xml:space="preserve"> </w:t>
      </w:r>
      <w:proofErr w:type="spellStart"/>
      <w:r>
        <w:rPr>
          <w:rFonts w:ascii="Cambria" w:hAnsi="Cambria"/>
          <w:b/>
          <w:sz w:val="28"/>
          <w:szCs w:val="28"/>
          <w:lang w:val="en-AU"/>
        </w:rPr>
        <w:t>Zatti</w:t>
      </w:r>
      <w:proofErr w:type="spellEnd"/>
      <w:r>
        <w:rPr>
          <w:rFonts w:ascii="Cambria" w:hAnsi="Cambria"/>
          <w:b/>
          <w:sz w:val="28"/>
          <w:szCs w:val="28"/>
          <w:lang w:val="en-AU"/>
        </w:rPr>
        <w:t>, beatified in 2002, entitled “</w:t>
      </w:r>
      <w:proofErr w:type="spellStart"/>
      <w:r>
        <w:rPr>
          <w:rFonts w:ascii="Cambria" w:hAnsi="Cambria"/>
          <w:b/>
          <w:smallCaps/>
          <w:sz w:val="28"/>
          <w:szCs w:val="28"/>
          <w:lang w:val="en-AU"/>
        </w:rPr>
        <w:t>Zatti</w:t>
      </w:r>
      <w:proofErr w:type="spellEnd"/>
      <w:r>
        <w:rPr>
          <w:rFonts w:ascii="Cambria" w:hAnsi="Cambria"/>
          <w:b/>
          <w:smallCaps/>
          <w:sz w:val="28"/>
          <w:szCs w:val="28"/>
          <w:lang w:val="en-AU"/>
        </w:rPr>
        <w:t xml:space="preserve">, </w:t>
      </w:r>
      <w:proofErr w:type="spellStart"/>
      <w:r>
        <w:rPr>
          <w:rFonts w:ascii="Cambria" w:hAnsi="Cambria"/>
          <w:b/>
          <w:smallCaps/>
          <w:sz w:val="28"/>
          <w:szCs w:val="28"/>
          <w:lang w:val="en-AU"/>
        </w:rPr>
        <w:t>hermano</w:t>
      </w:r>
      <w:proofErr w:type="spellEnd"/>
      <w:r>
        <w:rPr>
          <w:rFonts w:ascii="Cambria" w:hAnsi="Cambria"/>
          <w:b/>
          <w:smallCaps/>
          <w:sz w:val="28"/>
          <w:szCs w:val="28"/>
          <w:lang w:val="en-AU"/>
        </w:rPr>
        <w:t xml:space="preserve"> </w:t>
      </w:r>
      <w:proofErr w:type="spellStart"/>
      <w:r>
        <w:rPr>
          <w:rFonts w:ascii="Cambria" w:hAnsi="Cambria"/>
          <w:b/>
          <w:smallCaps/>
          <w:sz w:val="28"/>
          <w:szCs w:val="28"/>
          <w:lang w:val="en-AU"/>
        </w:rPr>
        <w:t>nuestro</w:t>
      </w:r>
      <w:proofErr w:type="spellEnd"/>
      <w:r>
        <w:rPr>
          <w:rFonts w:ascii="Cambria" w:hAnsi="Cambria"/>
          <w:b/>
          <w:smallCaps/>
          <w:sz w:val="28"/>
          <w:szCs w:val="28"/>
          <w:lang w:val="en-AU"/>
        </w:rPr>
        <w:t>” (</w:t>
      </w:r>
      <w:proofErr w:type="spellStart"/>
      <w:r>
        <w:rPr>
          <w:rFonts w:ascii="Cambria" w:hAnsi="Cambria"/>
          <w:b/>
          <w:smallCaps/>
          <w:sz w:val="28"/>
          <w:szCs w:val="28"/>
          <w:lang w:val="en-AU"/>
        </w:rPr>
        <w:t>Zatti</w:t>
      </w:r>
      <w:proofErr w:type="spellEnd"/>
      <w:r>
        <w:rPr>
          <w:rFonts w:ascii="Cambria" w:hAnsi="Cambria"/>
          <w:b/>
          <w:smallCaps/>
          <w:sz w:val="28"/>
          <w:szCs w:val="28"/>
          <w:lang w:val="en-AU"/>
        </w:rPr>
        <w:t xml:space="preserve"> our brother)</w:t>
      </w:r>
      <w:r>
        <w:rPr>
          <w:rFonts w:ascii="Cambria" w:hAnsi="Cambria"/>
          <w:b/>
          <w:sz w:val="28"/>
          <w:szCs w:val="28"/>
          <w:lang w:val="en-AU"/>
        </w:rPr>
        <w:t xml:space="preserve">. </w:t>
      </w:r>
      <w:r>
        <w:rPr>
          <w:rFonts w:ascii="Cambria" w:hAnsi="Cambria"/>
          <w:sz w:val="28"/>
          <w:szCs w:val="28"/>
          <w:lang w:val="en-AU"/>
        </w:rPr>
        <w:t xml:space="preserve"> In the midst of the sick, this Salesian was able to communicate both the  charity that cares for people and the love that captivates. He gave his life in the service of others, communicating Hope in the Risen One and love for Our Lady.</w:t>
      </w:r>
    </w:p>
    <w:p w:rsidR="000C1EC9" w:rsidRDefault="00EC1017">
      <w:pPr>
        <w:spacing w:after="120"/>
        <w:jc w:val="both"/>
        <w:rPr>
          <w:lang w:val="en-AU"/>
        </w:rPr>
      </w:pPr>
      <w:r>
        <w:rPr>
          <w:rFonts w:ascii="Cambria" w:hAnsi="Cambria"/>
          <w:b/>
          <w:sz w:val="28"/>
          <w:szCs w:val="28"/>
          <w:lang w:val="en-AU"/>
        </w:rPr>
        <w:t>Communicating in a Salesian style:</w:t>
      </w:r>
      <w:r>
        <w:rPr>
          <w:rFonts w:ascii="Cambria" w:hAnsi="Cambria"/>
          <w:sz w:val="28"/>
          <w:szCs w:val="28"/>
          <w:lang w:val="en-AU"/>
        </w:rPr>
        <w:t xml:space="preserve"> this is our legacy, our commitment, our hope!</w:t>
      </w:r>
    </w:p>
    <w:p w:rsidR="000C1EC9" w:rsidRPr="00B062AE" w:rsidRDefault="000C6AD8">
      <w:pPr>
        <w:spacing w:after="120"/>
        <w:jc w:val="both"/>
        <w:rPr>
          <w:rFonts w:ascii="Cambria" w:hAnsi="Cambria"/>
          <w:b/>
          <w:sz w:val="28"/>
          <w:szCs w:val="28"/>
          <w:lang w:val="en-AU"/>
        </w:rPr>
      </w:pPr>
      <w:r>
        <w:rPr>
          <w:noProof/>
          <w:lang w:val="pt-BR" w:eastAsia="pt-BR"/>
        </w:rPr>
        <w:drawing>
          <wp:inline distT="0" distB="0" distL="0" distR="0" wp14:anchorId="1F65C193" wp14:editId="65AC8EAE">
            <wp:extent cx="2776855" cy="304165"/>
            <wp:effectExtent l="0" t="0" r="4445" b="635"/>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6855" cy="304165"/>
                    </a:xfrm>
                    <a:prstGeom prst="rect">
                      <a:avLst/>
                    </a:prstGeom>
                    <a:noFill/>
                  </pic:spPr>
                </pic:pic>
              </a:graphicData>
            </a:graphic>
          </wp:inline>
        </w:drawing>
      </w:r>
    </w:p>
    <w:p w:rsidR="000C1EC9" w:rsidRPr="00B062AE" w:rsidRDefault="00EC1017">
      <w:pPr>
        <w:jc w:val="both"/>
        <w:rPr>
          <w:b/>
          <w:lang w:val="en-AU"/>
        </w:rPr>
      </w:pPr>
      <w:r w:rsidRPr="00B062AE">
        <w:rPr>
          <w:rFonts w:ascii="Cambria" w:hAnsi="Cambria"/>
          <w:b/>
          <w:smallCaps/>
          <w:sz w:val="28"/>
          <w:szCs w:val="28"/>
          <w:lang w:val="en-AU"/>
        </w:rPr>
        <w:t xml:space="preserve">Fr </w:t>
      </w:r>
      <w:proofErr w:type="spellStart"/>
      <w:r w:rsidRPr="00B062AE">
        <w:rPr>
          <w:rFonts w:ascii="Cambria" w:hAnsi="Cambria"/>
          <w:b/>
          <w:smallCaps/>
          <w:sz w:val="28"/>
          <w:szCs w:val="28"/>
          <w:lang w:val="en-AU"/>
        </w:rPr>
        <w:t>Gildásio</w:t>
      </w:r>
      <w:proofErr w:type="spellEnd"/>
      <w:r w:rsidRPr="00B062AE">
        <w:rPr>
          <w:rFonts w:ascii="Cambria" w:hAnsi="Cambria"/>
          <w:b/>
          <w:smallCaps/>
          <w:sz w:val="28"/>
          <w:szCs w:val="28"/>
          <w:lang w:val="en-AU"/>
        </w:rPr>
        <w:t xml:space="preserve"> Mendes</w:t>
      </w:r>
    </w:p>
    <w:p w:rsidR="000C1EC9" w:rsidRPr="00B062AE" w:rsidRDefault="00EC1017">
      <w:pPr>
        <w:jc w:val="both"/>
        <w:rPr>
          <w:b/>
          <w:lang w:val="en-AU"/>
        </w:rPr>
      </w:pPr>
      <w:r w:rsidRPr="00B062AE">
        <w:rPr>
          <w:rFonts w:ascii="Cambria" w:hAnsi="Cambria"/>
          <w:b/>
          <w:sz w:val="28"/>
          <w:szCs w:val="28"/>
          <w:lang w:val="en-AU"/>
        </w:rPr>
        <w:t>Councillor for Social Communication</w:t>
      </w:r>
    </w:p>
    <w:p w:rsidR="000C1EC9" w:rsidRDefault="000C1EC9">
      <w:pPr>
        <w:spacing w:after="120"/>
        <w:jc w:val="both"/>
        <w:rPr>
          <w:rFonts w:ascii="Cambria" w:hAnsi="Cambria"/>
          <w:sz w:val="28"/>
          <w:szCs w:val="28"/>
          <w:lang w:val="en-AU"/>
        </w:rPr>
      </w:pPr>
    </w:p>
    <w:p w:rsidR="000C1EC9" w:rsidRDefault="000C1EC9">
      <w:pPr>
        <w:jc w:val="both"/>
        <w:rPr>
          <w:rFonts w:asciiTheme="majorHAnsi" w:hAnsiTheme="majorHAnsi" w:cs="Calibri"/>
          <w:b/>
          <w:bCs/>
          <w:i/>
          <w:iCs/>
          <w:sz w:val="28"/>
          <w:szCs w:val="28"/>
          <w:lang w:val="en-AU"/>
        </w:rPr>
      </w:pPr>
    </w:p>
    <w:p w:rsidR="000C1EC9" w:rsidRDefault="000C1EC9">
      <w:pPr>
        <w:jc w:val="both"/>
        <w:rPr>
          <w:rFonts w:asciiTheme="majorHAnsi" w:hAnsiTheme="majorHAnsi" w:cs="Calibri"/>
          <w:b/>
          <w:bCs/>
          <w:i/>
          <w:iCs/>
          <w:sz w:val="28"/>
          <w:szCs w:val="28"/>
          <w:lang w:val="en-AU"/>
        </w:rPr>
      </w:pPr>
    </w:p>
    <w:p w:rsidR="000C1EC9" w:rsidRDefault="000C1EC9">
      <w:pPr>
        <w:jc w:val="both"/>
        <w:rPr>
          <w:rFonts w:asciiTheme="majorHAnsi" w:hAnsiTheme="majorHAnsi" w:cs="Calibri"/>
          <w:b/>
          <w:bCs/>
          <w:i/>
          <w:iCs/>
          <w:sz w:val="28"/>
          <w:szCs w:val="28"/>
          <w:lang w:val="en-AU"/>
        </w:rPr>
      </w:pPr>
      <w:bookmarkStart w:id="0" w:name="_GoBack"/>
      <w:bookmarkEnd w:id="0"/>
    </w:p>
    <w:p w:rsidR="000C1EC9" w:rsidRDefault="000C1EC9">
      <w:pPr>
        <w:jc w:val="both"/>
        <w:rPr>
          <w:rFonts w:asciiTheme="majorHAnsi" w:hAnsiTheme="majorHAnsi" w:cs="Calibri"/>
          <w:b/>
          <w:bCs/>
          <w:i/>
          <w:iCs/>
          <w:sz w:val="28"/>
          <w:szCs w:val="28"/>
          <w:lang w:val="en-AU"/>
        </w:rPr>
      </w:pPr>
    </w:p>
    <w:p w:rsidR="000C1EC9" w:rsidRDefault="000C1EC9">
      <w:pPr>
        <w:jc w:val="both"/>
        <w:rPr>
          <w:rFonts w:asciiTheme="majorHAnsi" w:hAnsiTheme="majorHAnsi" w:cs="Calibri"/>
          <w:b/>
          <w:bCs/>
          <w:i/>
          <w:iCs/>
          <w:sz w:val="28"/>
          <w:szCs w:val="28"/>
          <w:lang w:val="en-AU"/>
        </w:rPr>
      </w:pPr>
    </w:p>
    <w:p w:rsidR="000C1EC9" w:rsidRDefault="000C1EC9">
      <w:pPr>
        <w:pStyle w:val="SemEspaamento"/>
        <w:rPr>
          <w:rFonts w:ascii="Cambria" w:hAnsi="Cambria" w:cstheme="minorHAnsi"/>
          <w:sz w:val="26"/>
          <w:szCs w:val="26"/>
          <w:lang w:val="en-AU"/>
        </w:rPr>
      </w:pPr>
    </w:p>
    <w:p w:rsidR="000C1EC9" w:rsidRDefault="000C1EC9">
      <w:pPr>
        <w:pStyle w:val="SemEspaamento"/>
        <w:jc w:val="both"/>
        <w:rPr>
          <w:rFonts w:asciiTheme="majorHAnsi" w:hAnsiTheme="majorHAnsi" w:cs="Calibri"/>
          <w:sz w:val="28"/>
          <w:szCs w:val="28"/>
          <w:lang w:val="en-AU"/>
        </w:rPr>
      </w:pPr>
    </w:p>
    <w:p w:rsidR="000C1EC9" w:rsidRDefault="000C1EC9">
      <w:pPr>
        <w:pStyle w:val="SemEspaamento"/>
        <w:jc w:val="both"/>
        <w:rPr>
          <w:rFonts w:asciiTheme="majorHAnsi" w:hAnsiTheme="majorHAnsi" w:cs="Calibri"/>
          <w:sz w:val="28"/>
          <w:szCs w:val="28"/>
          <w:lang w:val="en-AU"/>
        </w:rPr>
      </w:pPr>
    </w:p>
    <w:p w:rsidR="000C1EC9" w:rsidRDefault="000C1EC9">
      <w:pPr>
        <w:pStyle w:val="SemEspaamento"/>
        <w:jc w:val="both"/>
        <w:rPr>
          <w:rFonts w:asciiTheme="majorHAnsi" w:hAnsiTheme="majorHAnsi" w:cs="Calibri"/>
          <w:b/>
          <w:sz w:val="28"/>
          <w:szCs w:val="28"/>
          <w:lang w:val="en-AU"/>
        </w:rPr>
      </w:pPr>
    </w:p>
    <w:p w:rsidR="000C1EC9" w:rsidRDefault="000C1EC9">
      <w:pPr>
        <w:spacing w:afterAutospacing="1"/>
        <w:jc w:val="both"/>
        <w:rPr>
          <w:rFonts w:ascii="Cambria" w:hAnsi="Cambria" w:cstheme="minorHAnsi"/>
          <w:sz w:val="24"/>
          <w:szCs w:val="24"/>
          <w:lang w:val="en-AU" w:eastAsia="pt-BR"/>
        </w:rPr>
      </w:pPr>
    </w:p>
    <w:p w:rsidR="000C1EC9" w:rsidRDefault="000C1EC9">
      <w:pPr>
        <w:spacing w:afterAutospacing="1"/>
        <w:ind w:left="714"/>
        <w:jc w:val="both"/>
        <w:rPr>
          <w:rFonts w:ascii="Cambria" w:hAnsi="Cambria" w:cstheme="minorHAnsi"/>
          <w:sz w:val="24"/>
          <w:szCs w:val="24"/>
          <w:lang w:val="en-AU" w:eastAsia="pt-BR"/>
        </w:rPr>
      </w:pPr>
    </w:p>
    <w:p w:rsidR="000C1EC9" w:rsidRDefault="000C1EC9">
      <w:pPr>
        <w:spacing w:afterAutospacing="1"/>
        <w:jc w:val="center"/>
        <w:rPr>
          <w:sz w:val="24"/>
          <w:lang w:val="en-AU"/>
        </w:rPr>
      </w:pPr>
    </w:p>
    <w:p w:rsidR="000C1EC9" w:rsidRDefault="000C1EC9">
      <w:pPr>
        <w:jc w:val="right"/>
        <w:rPr>
          <w:sz w:val="28"/>
          <w:lang w:val="en-AU"/>
        </w:rPr>
      </w:pPr>
    </w:p>
    <w:p w:rsidR="000C1EC9" w:rsidRDefault="000C1EC9">
      <w:pPr>
        <w:jc w:val="right"/>
        <w:rPr>
          <w:sz w:val="28"/>
          <w:lang w:val="en-AU"/>
        </w:rPr>
      </w:pPr>
    </w:p>
    <w:p w:rsidR="000C1EC9" w:rsidRDefault="000C1EC9"/>
    <w:sectPr w:rsidR="000C1EC9">
      <w:headerReference w:type="default" r:id="rId9"/>
      <w:footerReference w:type="default" r:id="rId10"/>
      <w:pgSz w:w="11906" w:h="16838"/>
      <w:pgMar w:top="709" w:right="1417" w:bottom="777" w:left="1417" w:header="568" w:footer="720" w:gutter="0"/>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7BC" w:rsidRDefault="00E967BC">
      <w:r>
        <w:separator/>
      </w:r>
    </w:p>
  </w:endnote>
  <w:endnote w:type="continuationSeparator" w:id="0">
    <w:p w:rsidR="00E967BC" w:rsidRDefault="00E9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EC9" w:rsidRDefault="00EC1017">
    <w:pPr>
      <w:pStyle w:val="Rodap"/>
      <w:jc w:val="center"/>
    </w:pPr>
    <w:r>
      <w:rPr>
        <w:rFonts w:ascii="Garamond" w:hAnsi="Garamond" w:cs="Arial"/>
        <w:color w:val="663300"/>
        <w:sz w:val="18"/>
        <w:szCs w:val="22"/>
        <w:lang w:val="it-IT"/>
      </w:rPr>
      <w:t xml:space="preserve">Sede Centrale Salesiana, Via Marsala, 42 - 00185 Roma – Italia - Tel. 06.4927221 - </w:t>
    </w:r>
    <w:hyperlink r:id="rId1">
      <w:r>
        <w:rPr>
          <w:rStyle w:val="InternetLink"/>
          <w:rFonts w:ascii="Garamond" w:hAnsi="Garamond"/>
          <w:sz w:val="16"/>
          <w:lang w:val="it-IT"/>
        </w:rPr>
        <w:t>www.sdb.org</w:t>
      </w:r>
    </w:hyperlink>
    <w:r>
      <w:rPr>
        <w:sz w:val="16"/>
      </w:rPr>
      <w:t xml:space="preserve"> </w:t>
    </w:r>
    <w:r>
      <w:rPr>
        <w:color w:val="002060"/>
        <w:sz w:val="16"/>
      </w:rPr>
      <w:t>– gmendes@sdb.org</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7BC" w:rsidRDefault="00E967BC">
      <w:r>
        <w:separator/>
      </w:r>
    </w:p>
  </w:footnote>
  <w:footnote w:type="continuationSeparator" w:id="0">
    <w:p w:rsidR="00E967BC" w:rsidRDefault="00E96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5" w:type="dxa"/>
      <w:tblLook w:val="04A0" w:firstRow="1" w:lastRow="0" w:firstColumn="1" w:lastColumn="0" w:noHBand="0" w:noVBand="1"/>
    </w:tblPr>
    <w:tblGrid>
      <w:gridCol w:w="1949"/>
      <w:gridCol w:w="7549"/>
    </w:tblGrid>
    <w:tr w:rsidR="000C1EC9">
      <w:trPr>
        <w:trHeight w:val="1412"/>
      </w:trPr>
      <w:tc>
        <w:tcPr>
          <w:tcW w:w="1949" w:type="dxa"/>
          <w:shd w:val="clear" w:color="auto" w:fill="auto"/>
        </w:tcPr>
        <w:p w:rsidR="000C1EC9" w:rsidRDefault="00EC1017">
          <w:pPr>
            <w:rPr>
              <w:rFonts w:ascii="Arial" w:hAnsi="Arial" w:cs="Arial"/>
              <w:sz w:val="32"/>
              <w:szCs w:val="22"/>
              <w:lang w:val="es-MX" w:eastAsia="it-IT"/>
            </w:rPr>
          </w:pPr>
          <w:r>
            <w:rPr>
              <w:noProof/>
              <w:lang w:val="pt-BR" w:eastAsia="pt-BR"/>
            </w:rPr>
            <w:drawing>
              <wp:inline distT="0" distB="0" distL="0" distR="0">
                <wp:extent cx="871220" cy="897255"/>
                <wp:effectExtent l="0" t="0" r="0" b="0"/>
                <wp:docPr id="2"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http://www.donboscofigline.it/wp-content/uploads/2010/09/logo_salesiani_don_bosco.png"/>
                        <pic:cNvPicPr>
                          <a:picLocks noChangeAspect="1" noChangeArrowheads="1"/>
                        </pic:cNvPicPr>
                      </pic:nvPicPr>
                      <pic:blipFill>
                        <a:blip r:embed="rId1"/>
                        <a:stretch>
                          <a:fillRect/>
                        </a:stretch>
                      </pic:blipFill>
                      <pic:spPr bwMode="auto">
                        <a:xfrm>
                          <a:off x="0" y="0"/>
                          <a:ext cx="871220" cy="897255"/>
                        </a:xfrm>
                        <a:prstGeom prst="rect">
                          <a:avLst/>
                        </a:prstGeom>
                      </pic:spPr>
                    </pic:pic>
                  </a:graphicData>
                </a:graphic>
              </wp:inline>
            </w:drawing>
          </w:r>
          <w:r>
            <w:rPr>
              <w:noProof/>
              <w:lang w:val="pt-BR" w:eastAsia="pt-BR"/>
            </w:rPr>
            <mc:AlternateContent>
              <mc:Choice Requires="wps">
                <w:drawing>
                  <wp:anchor distT="0" distB="0" distL="114300" distR="114300" simplePos="0" relativeHeight="5" behindDoc="1" locked="0" layoutInCell="1" allowOverlap="1">
                    <wp:simplePos x="0" y="0"/>
                    <wp:positionH relativeFrom="column">
                      <wp:posOffset>875030</wp:posOffset>
                    </wp:positionH>
                    <wp:positionV relativeFrom="paragraph">
                      <wp:posOffset>831850</wp:posOffset>
                    </wp:positionV>
                    <wp:extent cx="5038725" cy="9525"/>
                    <wp:effectExtent l="10160" t="14605" r="10160" b="15240"/>
                    <wp:wrapNone/>
                    <wp:docPr id="1" name="AutoShape 1"/>
                    <wp:cNvGraphicFramePr/>
                    <a:graphic xmlns:a="http://schemas.openxmlformats.org/drawingml/2006/main">
                      <a:graphicData uri="http://schemas.microsoft.com/office/word/2010/wordprocessingShape">
                        <wps:wsp>
                          <wps:cNvSpPr/>
                          <wps:spPr>
                            <a:xfrm flipV="1">
                              <a:off x="0" y="0"/>
                              <a:ext cx="5038200" cy="9000"/>
                            </a:xfrm>
                            <a:custGeom>
                              <a:avLst/>
                              <a:gdLst/>
                              <a:ahLst/>
                              <a:cxnLst/>
                              <a:rect l="l" t="t" r="r" b="b"/>
                              <a:pathLst>
                                <a:path w="21600" h="21600">
                                  <a:moveTo>
                                    <a:pt x="0" y="0"/>
                                  </a:moveTo>
                                  <a:lnTo>
                                    <a:pt x="21600" y="21600"/>
                                  </a:lnTo>
                                </a:path>
                              </a:pathLst>
                            </a:custGeom>
                            <a:noFill/>
                            <a:ln w="12600">
                              <a:solidFill>
                                <a:srgbClr val="974706"/>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tc>
      <w:tc>
        <w:tcPr>
          <w:tcW w:w="7548" w:type="dxa"/>
          <w:shd w:val="clear" w:color="auto" w:fill="auto"/>
        </w:tcPr>
        <w:p w:rsidR="000C1EC9" w:rsidRDefault="000C1EC9">
          <w:pPr>
            <w:jc w:val="center"/>
            <w:rPr>
              <w:rFonts w:ascii="Garamond" w:hAnsi="Garamond" w:cs="Arial"/>
              <w:b/>
              <w:i/>
              <w:iCs/>
              <w:color w:val="663300"/>
              <w:sz w:val="18"/>
              <w:szCs w:val="22"/>
              <w:lang w:val="es-MX"/>
            </w:rPr>
          </w:pPr>
        </w:p>
        <w:p w:rsidR="000C1EC9" w:rsidRDefault="000C1EC9">
          <w:pPr>
            <w:rPr>
              <w:rFonts w:ascii="Garamond" w:hAnsi="Garamond" w:cs="Arial"/>
              <w:b/>
              <w:i/>
              <w:iCs/>
              <w:color w:val="663300"/>
              <w:sz w:val="16"/>
              <w:szCs w:val="16"/>
              <w:lang w:val="es-MX"/>
            </w:rPr>
          </w:pPr>
        </w:p>
        <w:p w:rsidR="000C1EC9" w:rsidRDefault="000C1EC9">
          <w:pPr>
            <w:rPr>
              <w:rFonts w:ascii="Garamond" w:hAnsi="Garamond" w:cs="Arial"/>
              <w:b/>
              <w:i/>
              <w:iCs/>
              <w:color w:val="663300"/>
              <w:sz w:val="16"/>
              <w:szCs w:val="16"/>
              <w:lang w:val="es-MX"/>
            </w:rPr>
          </w:pPr>
        </w:p>
        <w:p w:rsidR="000C1EC9" w:rsidRDefault="00EC1017">
          <w:pPr>
            <w:jc w:val="right"/>
          </w:pPr>
          <w:r>
            <w:rPr>
              <w:rFonts w:ascii="Garamond" w:hAnsi="Garamond" w:cs="Arial"/>
              <w:b/>
              <w:i/>
              <w:iCs/>
              <w:color w:val="663300"/>
              <w:sz w:val="24"/>
              <w:szCs w:val="22"/>
              <w:lang w:val="it-IT"/>
            </w:rPr>
            <w:t>Fr Gildasio Dos Santos Mendes sdb</w:t>
          </w:r>
        </w:p>
        <w:p w:rsidR="000C1EC9" w:rsidRDefault="00EC1017">
          <w:pPr>
            <w:jc w:val="right"/>
            <w:rPr>
              <w:color w:val="663300"/>
              <w:sz w:val="24"/>
              <w:szCs w:val="22"/>
              <w:lang w:val="it-IT"/>
            </w:rPr>
          </w:pPr>
          <w:r>
            <w:rPr>
              <w:color w:val="663300"/>
              <w:sz w:val="24"/>
              <w:szCs w:val="22"/>
              <w:lang w:val="it-IT"/>
            </w:rPr>
            <w:t>Consigliere per la Comunicazione Sociale</w:t>
          </w:r>
        </w:p>
      </w:tc>
    </w:tr>
  </w:tbl>
  <w:p w:rsidR="000C1EC9" w:rsidRDefault="000C1EC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EC9"/>
    <w:rsid w:val="000C1EC9"/>
    <w:rsid w:val="000C6AD8"/>
    <w:rsid w:val="00970394"/>
    <w:rsid w:val="00B062AE"/>
    <w:rsid w:val="00E967BC"/>
    <w:rsid w:val="00EC1017"/>
    <w:rsid w:val="00FB298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AC"/>
    <w:rPr>
      <w:lang w:val="de-DE" w:eastAsia="de-DE"/>
    </w:rPr>
  </w:style>
  <w:style w:type="paragraph" w:styleId="Ttulo1">
    <w:name w:val="heading 1"/>
    <w:basedOn w:val="Normal"/>
    <w:next w:val="Normal"/>
    <w:qFormat/>
    <w:rsid w:val="009D36AC"/>
    <w:pPr>
      <w:keepNext/>
      <w:outlineLvl w:val="0"/>
    </w:pPr>
    <w:rPr>
      <w:rFonts w:ascii="Arial" w:hAnsi="Arial"/>
      <w:b/>
      <w:sz w:val="24"/>
    </w:rPr>
  </w:style>
  <w:style w:type="paragraph" w:styleId="Ttulo2">
    <w:name w:val="heading 2"/>
    <w:basedOn w:val="Normal"/>
    <w:next w:val="Normal"/>
    <w:qFormat/>
    <w:rsid w:val="009D36AC"/>
    <w:pPr>
      <w:keepNext/>
      <w:outlineLvl w:val="1"/>
    </w:pPr>
    <w:rPr>
      <w:rFonts w:ascii="Arial" w:hAnsi="Arial"/>
      <w:b/>
    </w:rPr>
  </w:style>
  <w:style w:type="paragraph" w:styleId="Ttulo3">
    <w:name w:val="heading 3"/>
    <w:basedOn w:val="Normal"/>
    <w:next w:val="Normal"/>
    <w:qFormat/>
    <w:rsid w:val="009D36AC"/>
    <w:pPr>
      <w:keepNext/>
      <w:outlineLvl w:val="2"/>
    </w:pPr>
    <w:rPr>
      <w:rFonts w:ascii="Arial" w:hAnsi="Arial"/>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9D36AC"/>
  </w:style>
  <w:style w:type="character" w:customStyle="1" w:styleId="RodapChar">
    <w:name w:val="Rodapé Char"/>
    <w:basedOn w:val="Fontepargpadro"/>
    <w:link w:val="Rodap"/>
    <w:uiPriority w:val="99"/>
    <w:qFormat/>
    <w:rsid w:val="005057D6"/>
  </w:style>
  <w:style w:type="character" w:styleId="Refdecomentrio">
    <w:name w:val="annotation reference"/>
    <w:basedOn w:val="Fontepargpadro"/>
    <w:qFormat/>
    <w:rsid w:val="00EA6CB5"/>
    <w:rPr>
      <w:sz w:val="16"/>
      <w:szCs w:val="16"/>
    </w:rPr>
  </w:style>
  <w:style w:type="character" w:customStyle="1" w:styleId="TextodecomentrioChar">
    <w:name w:val="Texto de comentário Char"/>
    <w:basedOn w:val="Fontepargpadro"/>
    <w:link w:val="Textodecomentrio"/>
    <w:qFormat/>
    <w:rsid w:val="00EA6CB5"/>
  </w:style>
  <w:style w:type="character" w:customStyle="1" w:styleId="AssuntodocomentrioChar">
    <w:name w:val="Assunto do comentário Char"/>
    <w:basedOn w:val="TextodecomentrioChar"/>
    <w:link w:val="Assuntodocomentrio"/>
    <w:qFormat/>
    <w:rsid w:val="00EA6CB5"/>
    <w:rPr>
      <w:b/>
      <w:bCs/>
    </w:rPr>
  </w:style>
  <w:style w:type="character" w:customStyle="1" w:styleId="TextodenotaderodapChar">
    <w:name w:val="Texto de nota de rodapé Char"/>
    <w:basedOn w:val="Fontepargpadro"/>
    <w:link w:val="Textodenotaderodap"/>
    <w:qFormat/>
    <w:rsid w:val="0011094F"/>
  </w:style>
  <w:style w:type="character" w:customStyle="1" w:styleId="FootnoteCharacters">
    <w:name w:val="Footnote Characters"/>
    <w:basedOn w:val="Fontepargpadro"/>
    <w:qFormat/>
    <w:rsid w:val="0011094F"/>
    <w:rPr>
      <w:vertAlign w:val="superscript"/>
    </w:rPr>
  </w:style>
  <w:style w:type="character" w:customStyle="1" w:styleId="FootnoteAnchor">
    <w:name w:val="Footnote Anchor"/>
    <w:rPr>
      <w:vertAlign w:val="superscript"/>
    </w:rPr>
  </w:style>
  <w:style w:type="character" w:customStyle="1" w:styleId="InternetLink">
    <w:name w:val="Internet Link"/>
    <w:basedOn w:val="Fontepargpadro"/>
    <w:uiPriority w:val="99"/>
    <w:unhideWhenUsed/>
    <w:rsid w:val="004911BB"/>
    <w:rPr>
      <w:color w:val="0000FF"/>
      <w:u w:val="single"/>
    </w:rPr>
  </w:style>
  <w:style w:type="character" w:customStyle="1" w:styleId="CabealhoChar">
    <w:name w:val="Cabeçalho Char"/>
    <w:basedOn w:val="Fontepargpadro"/>
    <w:link w:val="Cabealho"/>
    <w:uiPriority w:val="99"/>
    <w:qFormat/>
    <w:rsid w:val="004911BB"/>
    <w:rPr>
      <w:lang w:val="de-DE" w:eastAsia="de-DE"/>
    </w:rPr>
  </w:style>
  <w:style w:type="character" w:styleId="nfase">
    <w:name w:val="Emphasis"/>
    <w:basedOn w:val="Fontepargpadro"/>
    <w:uiPriority w:val="20"/>
    <w:qFormat/>
    <w:rsid w:val="008E45D1"/>
    <w:rPr>
      <w:i/>
      <w:iCs/>
    </w:rPr>
  </w:style>
  <w:style w:type="character" w:customStyle="1" w:styleId="apple-converted-space">
    <w:name w:val="apple-converted-space"/>
    <w:basedOn w:val="Fontepargpadro"/>
    <w:qFormat/>
    <w:rsid w:val="003B3C02"/>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Times New Roman" w:cs="Times New Roman"/>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sz w:val="24"/>
    </w:rPr>
  </w:style>
  <w:style w:type="character" w:customStyle="1" w:styleId="ListLabel12">
    <w:name w:val="ListLabel 12"/>
    <w:qFormat/>
    <w:rPr>
      <w:rFonts w:eastAsia="Times New Roman"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i/>
      <w:sz w:val="22"/>
    </w:rPr>
  </w:style>
  <w:style w:type="character" w:customStyle="1" w:styleId="ListLabel20">
    <w:name w:val="ListLabel 20"/>
    <w:qFormat/>
    <w:rPr>
      <w:i/>
      <w:sz w:val="22"/>
    </w:rPr>
  </w:style>
  <w:style w:type="character" w:customStyle="1" w:styleId="ListLabel21">
    <w:name w:val="ListLabel 21"/>
    <w:qFormat/>
    <w:rPr>
      <w:i/>
      <w:sz w:val="22"/>
    </w:rPr>
  </w:style>
  <w:style w:type="character" w:customStyle="1" w:styleId="ListLabel22">
    <w:name w:val="ListLabel 22"/>
    <w:qFormat/>
    <w:rPr>
      <w:i/>
      <w:sz w:val="22"/>
    </w:rPr>
  </w:style>
  <w:style w:type="character" w:customStyle="1" w:styleId="ListLabel23">
    <w:name w:val="ListLabel 23"/>
    <w:qFormat/>
    <w:rPr>
      <w:i/>
      <w:sz w:val="22"/>
    </w:rPr>
  </w:style>
  <w:style w:type="character" w:customStyle="1" w:styleId="ListLabel24">
    <w:name w:val="ListLabel 24"/>
    <w:qFormat/>
    <w:rPr>
      <w:i/>
      <w:sz w:val="22"/>
    </w:rPr>
  </w:style>
  <w:style w:type="character" w:customStyle="1" w:styleId="ListLabel25">
    <w:name w:val="ListLabel 25"/>
    <w:qFormat/>
    <w:rPr>
      <w:i/>
      <w:sz w:val="22"/>
    </w:rPr>
  </w:style>
  <w:style w:type="character" w:customStyle="1" w:styleId="ListLabel26">
    <w:name w:val="ListLabel 26"/>
    <w:qFormat/>
    <w:rPr>
      <w:i/>
      <w:sz w:val="22"/>
    </w:rPr>
  </w:style>
  <w:style w:type="character" w:customStyle="1" w:styleId="ListLabel27">
    <w:name w:val="ListLabel 27"/>
    <w:qFormat/>
    <w:rPr>
      <w:i/>
      <w:sz w:val="22"/>
    </w:rPr>
  </w:style>
  <w:style w:type="character" w:customStyle="1" w:styleId="ListLabel28">
    <w:name w:val="ListLabel 28"/>
    <w:qFormat/>
    <w:rPr>
      <w:rFonts w:eastAsia="Times New Roman"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Garamond" w:hAnsi="Garamond"/>
      <w:sz w:val="16"/>
      <w:lang w:val="it-IT"/>
    </w:rPr>
  </w:style>
  <w:style w:type="character" w:customStyle="1" w:styleId="ListLabel33">
    <w:name w:val="ListLabel 33"/>
    <w:qFormat/>
    <w:rPr>
      <w:rFonts w:ascii="Garamond" w:hAnsi="Garamond"/>
      <w:sz w:val="16"/>
      <w:lang w:val="it-IT"/>
    </w:rPr>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rsid w:val="009D36AC"/>
    <w:rPr>
      <w:rFonts w:ascii="Arial" w:hAnsi="Arial"/>
    </w:r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orpodetexto2">
    <w:name w:val="Body Text 2"/>
    <w:basedOn w:val="Normal"/>
    <w:qFormat/>
    <w:rsid w:val="009D36AC"/>
    <w:pPr>
      <w:jc w:val="both"/>
    </w:pPr>
    <w:rPr>
      <w:rFonts w:ascii="Arial" w:hAnsi="Arial"/>
    </w:rPr>
  </w:style>
  <w:style w:type="paragraph" w:styleId="Corpodetexto3">
    <w:name w:val="Body Text 3"/>
    <w:basedOn w:val="Normal"/>
    <w:qFormat/>
    <w:rsid w:val="009D36AC"/>
    <w:rPr>
      <w:rFonts w:ascii="Arial" w:hAnsi="Arial"/>
      <w:b/>
    </w:rPr>
  </w:style>
  <w:style w:type="paragraph" w:styleId="Rodap">
    <w:name w:val="footer"/>
    <w:basedOn w:val="Normal"/>
    <w:link w:val="RodapChar"/>
    <w:uiPriority w:val="99"/>
    <w:rsid w:val="009D36AC"/>
    <w:pPr>
      <w:tabs>
        <w:tab w:val="center" w:pos="4536"/>
        <w:tab w:val="right" w:pos="9072"/>
      </w:tabs>
    </w:pPr>
  </w:style>
  <w:style w:type="paragraph" w:styleId="Textodebalo">
    <w:name w:val="Balloon Text"/>
    <w:basedOn w:val="Normal"/>
    <w:semiHidden/>
    <w:qFormat/>
    <w:rsid w:val="00B236A4"/>
    <w:rPr>
      <w:rFonts w:ascii="Tahoma" w:hAnsi="Tahoma" w:cs="Tahoma"/>
      <w:sz w:val="16"/>
      <w:szCs w:val="16"/>
    </w:rPr>
  </w:style>
  <w:style w:type="paragraph" w:styleId="Textodecomentrio">
    <w:name w:val="annotation text"/>
    <w:basedOn w:val="Normal"/>
    <w:link w:val="TextodecomentrioChar"/>
    <w:qFormat/>
    <w:rsid w:val="00EA6CB5"/>
  </w:style>
  <w:style w:type="paragraph" w:styleId="Assuntodocomentrio">
    <w:name w:val="annotation subject"/>
    <w:basedOn w:val="Textodecomentrio"/>
    <w:link w:val="AssuntodocomentrioChar"/>
    <w:qFormat/>
    <w:rsid w:val="00EA6CB5"/>
    <w:rPr>
      <w:b/>
      <w:bCs/>
    </w:rPr>
  </w:style>
  <w:style w:type="paragraph" w:styleId="Textodenotaderodap">
    <w:name w:val="footnote text"/>
    <w:basedOn w:val="Normal"/>
    <w:link w:val="TextodenotaderodapChar"/>
    <w:rsid w:val="0011094F"/>
  </w:style>
  <w:style w:type="paragraph" w:styleId="PargrafodaLista">
    <w:name w:val="List Paragraph"/>
    <w:basedOn w:val="Normal"/>
    <w:uiPriority w:val="34"/>
    <w:qFormat/>
    <w:rsid w:val="00975184"/>
    <w:pPr>
      <w:ind w:left="720"/>
      <w:contextualSpacing/>
    </w:pPr>
  </w:style>
  <w:style w:type="paragraph" w:styleId="Cabealho">
    <w:name w:val="header"/>
    <w:basedOn w:val="Normal"/>
    <w:link w:val="CabealhoChar"/>
    <w:uiPriority w:val="99"/>
    <w:rsid w:val="004911BB"/>
    <w:pPr>
      <w:tabs>
        <w:tab w:val="center" w:pos="4819"/>
        <w:tab w:val="right" w:pos="9638"/>
      </w:tabs>
    </w:pPr>
  </w:style>
  <w:style w:type="paragraph" w:styleId="NormalWeb">
    <w:name w:val="Normal (Web)"/>
    <w:basedOn w:val="Normal"/>
    <w:uiPriority w:val="99"/>
    <w:unhideWhenUsed/>
    <w:qFormat/>
    <w:rsid w:val="008E45D1"/>
    <w:pPr>
      <w:spacing w:beforeAutospacing="1" w:afterAutospacing="1"/>
    </w:pPr>
    <w:rPr>
      <w:sz w:val="24"/>
      <w:szCs w:val="24"/>
      <w:lang w:val="it-IT" w:eastAsia="it-IT"/>
    </w:rPr>
  </w:style>
  <w:style w:type="paragraph" w:customStyle="1" w:styleId="gmail-msonormal">
    <w:name w:val="gmail-msonormal"/>
    <w:basedOn w:val="Normal"/>
    <w:qFormat/>
    <w:rsid w:val="004855B0"/>
    <w:pPr>
      <w:spacing w:beforeAutospacing="1" w:afterAutospacing="1"/>
    </w:pPr>
    <w:rPr>
      <w:sz w:val="24"/>
      <w:szCs w:val="24"/>
      <w:lang w:val="it-IT" w:eastAsia="it-IT"/>
    </w:rPr>
  </w:style>
  <w:style w:type="paragraph" w:customStyle="1" w:styleId="gmail-msolistparagraph">
    <w:name w:val="gmail-msolistparagraph"/>
    <w:basedOn w:val="Normal"/>
    <w:qFormat/>
    <w:rsid w:val="004855B0"/>
    <w:pPr>
      <w:spacing w:beforeAutospacing="1" w:afterAutospacing="1"/>
    </w:pPr>
    <w:rPr>
      <w:sz w:val="24"/>
      <w:szCs w:val="24"/>
      <w:lang w:val="it-IT" w:eastAsia="it-IT"/>
    </w:rPr>
  </w:style>
  <w:style w:type="paragraph" w:styleId="SemEspaamento">
    <w:name w:val="No Spacing"/>
    <w:uiPriority w:val="1"/>
    <w:qFormat/>
    <w:rsid w:val="001A0439"/>
    <w:rPr>
      <w:rFonts w:asciiTheme="minorHAnsi" w:eastAsiaTheme="minorHAnsi" w:hAnsiTheme="minorHAnsi" w:cstheme="minorBidi"/>
      <w:sz w:val="22"/>
      <w:szCs w:val="22"/>
      <w:lang w:val="es-MX" w:eastAsia="en-US"/>
    </w:rPr>
  </w:style>
  <w:style w:type="paragraph" w:customStyle="1" w:styleId="FrameContents">
    <w:name w:val="Frame Contents"/>
    <w:basedOn w:val="Normal"/>
    <w:qFormat/>
  </w:style>
  <w:style w:type="table" w:styleId="Tabelacomgrade">
    <w:name w:val="Table Grid"/>
    <w:basedOn w:val="Tabelanormal"/>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AC"/>
    <w:rPr>
      <w:lang w:val="de-DE" w:eastAsia="de-DE"/>
    </w:rPr>
  </w:style>
  <w:style w:type="paragraph" w:styleId="Ttulo1">
    <w:name w:val="heading 1"/>
    <w:basedOn w:val="Normal"/>
    <w:next w:val="Normal"/>
    <w:qFormat/>
    <w:rsid w:val="009D36AC"/>
    <w:pPr>
      <w:keepNext/>
      <w:outlineLvl w:val="0"/>
    </w:pPr>
    <w:rPr>
      <w:rFonts w:ascii="Arial" w:hAnsi="Arial"/>
      <w:b/>
      <w:sz w:val="24"/>
    </w:rPr>
  </w:style>
  <w:style w:type="paragraph" w:styleId="Ttulo2">
    <w:name w:val="heading 2"/>
    <w:basedOn w:val="Normal"/>
    <w:next w:val="Normal"/>
    <w:qFormat/>
    <w:rsid w:val="009D36AC"/>
    <w:pPr>
      <w:keepNext/>
      <w:outlineLvl w:val="1"/>
    </w:pPr>
    <w:rPr>
      <w:rFonts w:ascii="Arial" w:hAnsi="Arial"/>
      <w:b/>
    </w:rPr>
  </w:style>
  <w:style w:type="paragraph" w:styleId="Ttulo3">
    <w:name w:val="heading 3"/>
    <w:basedOn w:val="Normal"/>
    <w:next w:val="Normal"/>
    <w:qFormat/>
    <w:rsid w:val="009D36AC"/>
    <w:pPr>
      <w:keepNext/>
      <w:outlineLvl w:val="2"/>
    </w:pPr>
    <w:rPr>
      <w:rFonts w:ascii="Arial" w:hAnsi="Arial"/>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9D36AC"/>
  </w:style>
  <w:style w:type="character" w:customStyle="1" w:styleId="RodapChar">
    <w:name w:val="Rodapé Char"/>
    <w:basedOn w:val="Fontepargpadro"/>
    <w:link w:val="Rodap"/>
    <w:uiPriority w:val="99"/>
    <w:qFormat/>
    <w:rsid w:val="005057D6"/>
  </w:style>
  <w:style w:type="character" w:styleId="Refdecomentrio">
    <w:name w:val="annotation reference"/>
    <w:basedOn w:val="Fontepargpadro"/>
    <w:qFormat/>
    <w:rsid w:val="00EA6CB5"/>
    <w:rPr>
      <w:sz w:val="16"/>
      <w:szCs w:val="16"/>
    </w:rPr>
  </w:style>
  <w:style w:type="character" w:customStyle="1" w:styleId="TextodecomentrioChar">
    <w:name w:val="Texto de comentário Char"/>
    <w:basedOn w:val="Fontepargpadro"/>
    <w:link w:val="Textodecomentrio"/>
    <w:qFormat/>
    <w:rsid w:val="00EA6CB5"/>
  </w:style>
  <w:style w:type="character" w:customStyle="1" w:styleId="AssuntodocomentrioChar">
    <w:name w:val="Assunto do comentário Char"/>
    <w:basedOn w:val="TextodecomentrioChar"/>
    <w:link w:val="Assuntodocomentrio"/>
    <w:qFormat/>
    <w:rsid w:val="00EA6CB5"/>
    <w:rPr>
      <w:b/>
      <w:bCs/>
    </w:rPr>
  </w:style>
  <w:style w:type="character" w:customStyle="1" w:styleId="TextodenotaderodapChar">
    <w:name w:val="Texto de nota de rodapé Char"/>
    <w:basedOn w:val="Fontepargpadro"/>
    <w:link w:val="Textodenotaderodap"/>
    <w:qFormat/>
    <w:rsid w:val="0011094F"/>
  </w:style>
  <w:style w:type="character" w:customStyle="1" w:styleId="FootnoteCharacters">
    <w:name w:val="Footnote Characters"/>
    <w:basedOn w:val="Fontepargpadro"/>
    <w:qFormat/>
    <w:rsid w:val="0011094F"/>
    <w:rPr>
      <w:vertAlign w:val="superscript"/>
    </w:rPr>
  </w:style>
  <w:style w:type="character" w:customStyle="1" w:styleId="FootnoteAnchor">
    <w:name w:val="Footnote Anchor"/>
    <w:rPr>
      <w:vertAlign w:val="superscript"/>
    </w:rPr>
  </w:style>
  <w:style w:type="character" w:customStyle="1" w:styleId="InternetLink">
    <w:name w:val="Internet Link"/>
    <w:basedOn w:val="Fontepargpadro"/>
    <w:uiPriority w:val="99"/>
    <w:unhideWhenUsed/>
    <w:rsid w:val="004911BB"/>
    <w:rPr>
      <w:color w:val="0000FF"/>
      <w:u w:val="single"/>
    </w:rPr>
  </w:style>
  <w:style w:type="character" w:customStyle="1" w:styleId="CabealhoChar">
    <w:name w:val="Cabeçalho Char"/>
    <w:basedOn w:val="Fontepargpadro"/>
    <w:link w:val="Cabealho"/>
    <w:uiPriority w:val="99"/>
    <w:qFormat/>
    <w:rsid w:val="004911BB"/>
    <w:rPr>
      <w:lang w:val="de-DE" w:eastAsia="de-DE"/>
    </w:rPr>
  </w:style>
  <w:style w:type="character" w:styleId="nfase">
    <w:name w:val="Emphasis"/>
    <w:basedOn w:val="Fontepargpadro"/>
    <w:uiPriority w:val="20"/>
    <w:qFormat/>
    <w:rsid w:val="008E45D1"/>
    <w:rPr>
      <w:i/>
      <w:iCs/>
    </w:rPr>
  </w:style>
  <w:style w:type="character" w:customStyle="1" w:styleId="apple-converted-space">
    <w:name w:val="apple-converted-space"/>
    <w:basedOn w:val="Fontepargpadro"/>
    <w:qFormat/>
    <w:rsid w:val="003B3C02"/>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Times New Roman" w:cs="Times New Roman"/>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sz w:val="24"/>
    </w:rPr>
  </w:style>
  <w:style w:type="character" w:customStyle="1" w:styleId="ListLabel12">
    <w:name w:val="ListLabel 12"/>
    <w:qFormat/>
    <w:rPr>
      <w:rFonts w:eastAsia="Times New Roman"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i/>
      <w:sz w:val="22"/>
    </w:rPr>
  </w:style>
  <w:style w:type="character" w:customStyle="1" w:styleId="ListLabel20">
    <w:name w:val="ListLabel 20"/>
    <w:qFormat/>
    <w:rPr>
      <w:i/>
      <w:sz w:val="22"/>
    </w:rPr>
  </w:style>
  <w:style w:type="character" w:customStyle="1" w:styleId="ListLabel21">
    <w:name w:val="ListLabel 21"/>
    <w:qFormat/>
    <w:rPr>
      <w:i/>
      <w:sz w:val="22"/>
    </w:rPr>
  </w:style>
  <w:style w:type="character" w:customStyle="1" w:styleId="ListLabel22">
    <w:name w:val="ListLabel 22"/>
    <w:qFormat/>
    <w:rPr>
      <w:i/>
      <w:sz w:val="22"/>
    </w:rPr>
  </w:style>
  <w:style w:type="character" w:customStyle="1" w:styleId="ListLabel23">
    <w:name w:val="ListLabel 23"/>
    <w:qFormat/>
    <w:rPr>
      <w:i/>
      <w:sz w:val="22"/>
    </w:rPr>
  </w:style>
  <w:style w:type="character" w:customStyle="1" w:styleId="ListLabel24">
    <w:name w:val="ListLabel 24"/>
    <w:qFormat/>
    <w:rPr>
      <w:i/>
      <w:sz w:val="22"/>
    </w:rPr>
  </w:style>
  <w:style w:type="character" w:customStyle="1" w:styleId="ListLabel25">
    <w:name w:val="ListLabel 25"/>
    <w:qFormat/>
    <w:rPr>
      <w:i/>
      <w:sz w:val="22"/>
    </w:rPr>
  </w:style>
  <w:style w:type="character" w:customStyle="1" w:styleId="ListLabel26">
    <w:name w:val="ListLabel 26"/>
    <w:qFormat/>
    <w:rPr>
      <w:i/>
      <w:sz w:val="22"/>
    </w:rPr>
  </w:style>
  <w:style w:type="character" w:customStyle="1" w:styleId="ListLabel27">
    <w:name w:val="ListLabel 27"/>
    <w:qFormat/>
    <w:rPr>
      <w:i/>
      <w:sz w:val="22"/>
    </w:rPr>
  </w:style>
  <w:style w:type="character" w:customStyle="1" w:styleId="ListLabel28">
    <w:name w:val="ListLabel 28"/>
    <w:qFormat/>
    <w:rPr>
      <w:rFonts w:eastAsia="Times New Roman"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Garamond" w:hAnsi="Garamond"/>
      <w:sz w:val="16"/>
      <w:lang w:val="it-IT"/>
    </w:rPr>
  </w:style>
  <w:style w:type="character" w:customStyle="1" w:styleId="ListLabel33">
    <w:name w:val="ListLabel 33"/>
    <w:qFormat/>
    <w:rPr>
      <w:rFonts w:ascii="Garamond" w:hAnsi="Garamond"/>
      <w:sz w:val="16"/>
      <w:lang w:val="it-IT"/>
    </w:rPr>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rsid w:val="009D36AC"/>
    <w:rPr>
      <w:rFonts w:ascii="Arial" w:hAnsi="Arial"/>
    </w:r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orpodetexto2">
    <w:name w:val="Body Text 2"/>
    <w:basedOn w:val="Normal"/>
    <w:qFormat/>
    <w:rsid w:val="009D36AC"/>
    <w:pPr>
      <w:jc w:val="both"/>
    </w:pPr>
    <w:rPr>
      <w:rFonts w:ascii="Arial" w:hAnsi="Arial"/>
    </w:rPr>
  </w:style>
  <w:style w:type="paragraph" w:styleId="Corpodetexto3">
    <w:name w:val="Body Text 3"/>
    <w:basedOn w:val="Normal"/>
    <w:qFormat/>
    <w:rsid w:val="009D36AC"/>
    <w:rPr>
      <w:rFonts w:ascii="Arial" w:hAnsi="Arial"/>
      <w:b/>
    </w:rPr>
  </w:style>
  <w:style w:type="paragraph" w:styleId="Rodap">
    <w:name w:val="footer"/>
    <w:basedOn w:val="Normal"/>
    <w:link w:val="RodapChar"/>
    <w:uiPriority w:val="99"/>
    <w:rsid w:val="009D36AC"/>
    <w:pPr>
      <w:tabs>
        <w:tab w:val="center" w:pos="4536"/>
        <w:tab w:val="right" w:pos="9072"/>
      </w:tabs>
    </w:pPr>
  </w:style>
  <w:style w:type="paragraph" w:styleId="Textodebalo">
    <w:name w:val="Balloon Text"/>
    <w:basedOn w:val="Normal"/>
    <w:semiHidden/>
    <w:qFormat/>
    <w:rsid w:val="00B236A4"/>
    <w:rPr>
      <w:rFonts w:ascii="Tahoma" w:hAnsi="Tahoma" w:cs="Tahoma"/>
      <w:sz w:val="16"/>
      <w:szCs w:val="16"/>
    </w:rPr>
  </w:style>
  <w:style w:type="paragraph" w:styleId="Textodecomentrio">
    <w:name w:val="annotation text"/>
    <w:basedOn w:val="Normal"/>
    <w:link w:val="TextodecomentrioChar"/>
    <w:qFormat/>
    <w:rsid w:val="00EA6CB5"/>
  </w:style>
  <w:style w:type="paragraph" w:styleId="Assuntodocomentrio">
    <w:name w:val="annotation subject"/>
    <w:basedOn w:val="Textodecomentrio"/>
    <w:link w:val="AssuntodocomentrioChar"/>
    <w:qFormat/>
    <w:rsid w:val="00EA6CB5"/>
    <w:rPr>
      <w:b/>
      <w:bCs/>
    </w:rPr>
  </w:style>
  <w:style w:type="paragraph" w:styleId="Textodenotaderodap">
    <w:name w:val="footnote text"/>
    <w:basedOn w:val="Normal"/>
    <w:link w:val="TextodenotaderodapChar"/>
    <w:rsid w:val="0011094F"/>
  </w:style>
  <w:style w:type="paragraph" w:styleId="PargrafodaLista">
    <w:name w:val="List Paragraph"/>
    <w:basedOn w:val="Normal"/>
    <w:uiPriority w:val="34"/>
    <w:qFormat/>
    <w:rsid w:val="00975184"/>
    <w:pPr>
      <w:ind w:left="720"/>
      <w:contextualSpacing/>
    </w:pPr>
  </w:style>
  <w:style w:type="paragraph" w:styleId="Cabealho">
    <w:name w:val="header"/>
    <w:basedOn w:val="Normal"/>
    <w:link w:val="CabealhoChar"/>
    <w:uiPriority w:val="99"/>
    <w:rsid w:val="004911BB"/>
    <w:pPr>
      <w:tabs>
        <w:tab w:val="center" w:pos="4819"/>
        <w:tab w:val="right" w:pos="9638"/>
      </w:tabs>
    </w:pPr>
  </w:style>
  <w:style w:type="paragraph" w:styleId="NormalWeb">
    <w:name w:val="Normal (Web)"/>
    <w:basedOn w:val="Normal"/>
    <w:uiPriority w:val="99"/>
    <w:unhideWhenUsed/>
    <w:qFormat/>
    <w:rsid w:val="008E45D1"/>
    <w:pPr>
      <w:spacing w:beforeAutospacing="1" w:afterAutospacing="1"/>
    </w:pPr>
    <w:rPr>
      <w:sz w:val="24"/>
      <w:szCs w:val="24"/>
      <w:lang w:val="it-IT" w:eastAsia="it-IT"/>
    </w:rPr>
  </w:style>
  <w:style w:type="paragraph" w:customStyle="1" w:styleId="gmail-msonormal">
    <w:name w:val="gmail-msonormal"/>
    <w:basedOn w:val="Normal"/>
    <w:qFormat/>
    <w:rsid w:val="004855B0"/>
    <w:pPr>
      <w:spacing w:beforeAutospacing="1" w:afterAutospacing="1"/>
    </w:pPr>
    <w:rPr>
      <w:sz w:val="24"/>
      <w:szCs w:val="24"/>
      <w:lang w:val="it-IT" w:eastAsia="it-IT"/>
    </w:rPr>
  </w:style>
  <w:style w:type="paragraph" w:customStyle="1" w:styleId="gmail-msolistparagraph">
    <w:name w:val="gmail-msolistparagraph"/>
    <w:basedOn w:val="Normal"/>
    <w:qFormat/>
    <w:rsid w:val="004855B0"/>
    <w:pPr>
      <w:spacing w:beforeAutospacing="1" w:afterAutospacing="1"/>
    </w:pPr>
    <w:rPr>
      <w:sz w:val="24"/>
      <w:szCs w:val="24"/>
      <w:lang w:val="it-IT" w:eastAsia="it-IT"/>
    </w:rPr>
  </w:style>
  <w:style w:type="paragraph" w:styleId="SemEspaamento">
    <w:name w:val="No Spacing"/>
    <w:uiPriority w:val="1"/>
    <w:qFormat/>
    <w:rsid w:val="001A0439"/>
    <w:rPr>
      <w:rFonts w:asciiTheme="minorHAnsi" w:eastAsiaTheme="minorHAnsi" w:hAnsiTheme="minorHAnsi" w:cstheme="minorBidi"/>
      <w:sz w:val="22"/>
      <w:szCs w:val="22"/>
      <w:lang w:val="es-MX" w:eastAsia="en-US"/>
    </w:rPr>
  </w:style>
  <w:style w:type="paragraph" w:customStyle="1" w:styleId="FrameContents">
    <w:name w:val="Frame Contents"/>
    <w:basedOn w:val="Normal"/>
    <w:qFormat/>
  </w:style>
  <w:style w:type="table" w:styleId="Tabelacomgrade">
    <w:name w:val="Table Grid"/>
    <w:basedOn w:val="Tabelanormal"/>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7513D-461C-4CB6-9D64-1DF4D2A2E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790</Words>
  <Characters>4271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Projektkurzbeschreibung und Vorprüfungergebnis</vt:lpstr>
    </vt:vector>
  </TitlesOfParts>
  <Company>Jugend Dritte Welt</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Projektkurzbeschreibung und Vorprüfungergebnis</dc:title>
  <dc:creator>fgonzalez</dc:creator>
  <cp:lastModifiedBy>Pe Gildasio</cp:lastModifiedBy>
  <cp:revision>6</cp:revision>
  <cp:lastPrinted>2020-06-24T14:46:00Z</cp:lastPrinted>
  <dcterms:created xsi:type="dcterms:W3CDTF">2020-06-21T23:50:00Z</dcterms:created>
  <dcterms:modified xsi:type="dcterms:W3CDTF">2020-06-24T14:47:00Z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Jugend Dritte Welt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